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88037" w14:textId="77777777" w:rsidR="00FC40BE" w:rsidRPr="00FC40BE" w:rsidRDefault="00D86206" w:rsidP="00774EC1">
      <w:pPr>
        <w:jc w:val="center"/>
        <w:rPr>
          <w:lang w:val="es-ES"/>
        </w:rPr>
      </w:pPr>
      <w:r>
        <w:rPr>
          <w:lang w:val="es-ES"/>
        </w:rPr>
        <w:t xml:space="preserve">DECLARACION </w:t>
      </w:r>
      <w:r w:rsidR="00FC40BE" w:rsidRPr="00FC40BE">
        <w:rPr>
          <w:lang w:val="es-ES"/>
        </w:rPr>
        <w:t>DE CONFIDENCIALIDAD Y NO DIVULGACIÓN DE INFORMACIÓN</w:t>
      </w:r>
    </w:p>
    <w:p w14:paraId="0C3B7F2C" w14:textId="704AC869" w:rsidR="00FC40BE" w:rsidRPr="00FC40BE" w:rsidRDefault="00FC40BE" w:rsidP="00A320D0">
      <w:pPr>
        <w:jc w:val="both"/>
        <w:rPr>
          <w:lang w:val="es-ES"/>
        </w:rPr>
      </w:pPr>
      <w:r w:rsidRPr="00FC40BE">
        <w:rPr>
          <w:lang w:val="es-ES"/>
        </w:rPr>
        <w:t xml:space="preserve">En virtud del proceso de </w:t>
      </w:r>
      <w:r w:rsidR="00A320D0" w:rsidRPr="00A320D0">
        <w:rPr>
          <w:lang w:val="es-ES"/>
        </w:rPr>
        <w:t>INVITACIÓN PRIVADA</w:t>
      </w:r>
      <w:r w:rsidR="00F01823">
        <w:rPr>
          <w:lang w:val="es-ES"/>
        </w:rPr>
        <w:t xml:space="preserve"> </w:t>
      </w:r>
      <w:r w:rsidR="00A320D0" w:rsidRPr="00A320D0">
        <w:rPr>
          <w:lang w:val="es-ES"/>
        </w:rPr>
        <w:t xml:space="preserve"> </w:t>
      </w:r>
      <w:r w:rsidR="00F01823">
        <w:rPr>
          <w:lang w:val="es-ES"/>
        </w:rPr>
        <w:t>“</w:t>
      </w:r>
      <w:r w:rsidR="00A320D0" w:rsidRPr="00A320D0">
        <w:rPr>
          <w:lang w:val="es-ES"/>
        </w:rPr>
        <w:t xml:space="preserve">SELECCION DE PROPUESTAS PARA LA EJECUCION </w:t>
      </w:r>
      <w:r w:rsidR="00A348C7">
        <w:rPr>
          <w:lang w:val="es-ES"/>
        </w:rPr>
        <w:t xml:space="preserve">DE LA CONSTRUCCIÓN DE LA </w:t>
      </w:r>
      <w:r w:rsidR="0017208A" w:rsidRPr="0017208A">
        <w:rPr>
          <w:lang w:val="es-ES"/>
        </w:rPr>
        <w:t>PROYECTO DE AMPLICACION CABAÑAS MESON DEL CUCHICUTE 2025, SAN GIL COMFENALCO SANTANDER</w:t>
      </w:r>
      <w:r w:rsidR="00A320D0" w:rsidRPr="00A320D0">
        <w:rPr>
          <w:lang w:val="es-ES"/>
        </w:rPr>
        <w:t>, EN LA MODALIDAD DE PRECIOS UNITARIOS FIJOS SIN FORMULA DE REAJUSTE Y PLAZO FIJO”</w:t>
      </w:r>
      <w:r w:rsidR="00A320D0">
        <w:rPr>
          <w:lang w:val="es-ES"/>
        </w:rPr>
        <w:t xml:space="preserve"> realizada por la CAJA DE COMPENSACIÓN FAMILIAR COMFENALCO SANTANDER, </w:t>
      </w:r>
      <w:r w:rsidRPr="00FC40BE">
        <w:rPr>
          <w:lang w:val="es-ES"/>
        </w:rPr>
        <w:t xml:space="preserve">se hace necesario la firma de un </w:t>
      </w:r>
      <w:r w:rsidR="00D86206">
        <w:rPr>
          <w:lang w:val="es-ES"/>
        </w:rPr>
        <w:t xml:space="preserve">UNA DECLARACIÓN </w:t>
      </w:r>
      <w:r w:rsidRPr="00FC40BE">
        <w:rPr>
          <w:lang w:val="es-ES"/>
        </w:rPr>
        <w:t xml:space="preserve"> que garantice unos nivele</w:t>
      </w:r>
      <w:r w:rsidR="00137289">
        <w:rPr>
          <w:lang w:val="es-ES"/>
        </w:rPr>
        <w:t>s de confianza entre la entidad</w:t>
      </w:r>
      <w:r w:rsidR="0067049F">
        <w:rPr>
          <w:lang w:val="es-ES"/>
        </w:rPr>
        <w:t>,</w:t>
      </w:r>
      <w:r w:rsidR="00137289">
        <w:rPr>
          <w:lang w:val="es-ES"/>
        </w:rPr>
        <w:t xml:space="preserve"> denominada para los efectos del presente documento PARTE REVELADORA</w:t>
      </w:r>
      <w:r w:rsidR="0067049F">
        <w:rPr>
          <w:lang w:val="es-ES"/>
        </w:rPr>
        <w:t>,</w:t>
      </w:r>
      <w:r w:rsidR="00137289">
        <w:rPr>
          <w:lang w:val="es-ES"/>
        </w:rPr>
        <w:t xml:space="preserve"> </w:t>
      </w:r>
      <w:r w:rsidRPr="00FC40BE">
        <w:rPr>
          <w:lang w:val="es-ES"/>
        </w:rPr>
        <w:t>y el posible PROPONENTE</w:t>
      </w:r>
      <w:r w:rsidR="00137289">
        <w:rPr>
          <w:lang w:val="es-ES"/>
        </w:rPr>
        <w:t xml:space="preserve"> denominado para los efectos del presente documento EL PROPONENTE</w:t>
      </w:r>
      <w:r w:rsidRPr="00FC40BE">
        <w:rPr>
          <w:lang w:val="es-ES"/>
        </w:rPr>
        <w:t xml:space="preserve">. El documento una vez aceptado y firmado le dará derecho a la entrega de los pliegos de condiciones de la </w:t>
      </w:r>
      <w:r w:rsidR="00A320D0">
        <w:rPr>
          <w:lang w:val="es-ES"/>
        </w:rPr>
        <w:t>invitación,</w:t>
      </w:r>
      <w:r w:rsidRPr="00FC40BE">
        <w:rPr>
          <w:lang w:val="es-ES"/>
        </w:rPr>
        <w:t xml:space="preserve"> siempre que se cumpla con los demás requisitos</w:t>
      </w:r>
      <w:r w:rsidR="00A320D0">
        <w:rPr>
          <w:lang w:val="es-ES"/>
        </w:rPr>
        <w:t>.</w:t>
      </w:r>
      <w:r w:rsidRPr="00FC40BE">
        <w:rPr>
          <w:lang w:val="es-ES"/>
        </w:rPr>
        <w:t xml:space="preserve"> </w:t>
      </w:r>
    </w:p>
    <w:p w14:paraId="618A6F82" w14:textId="77777777" w:rsidR="00EA6319" w:rsidRDefault="00FC40BE" w:rsidP="00EA6319">
      <w:pPr>
        <w:jc w:val="both"/>
        <w:rPr>
          <w:lang w:val="es-ES"/>
        </w:rPr>
      </w:pPr>
      <w:r w:rsidRPr="00FC40BE">
        <w:rPr>
          <w:lang w:val="es-ES"/>
        </w:rPr>
        <w:t xml:space="preserve">En Bucaramanga a los   </w:t>
      </w:r>
      <w:r w:rsidR="00A320D0">
        <w:rPr>
          <w:lang w:val="es-ES"/>
        </w:rPr>
        <w:t>___</w:t>
      </w:r>
      <w:r w:rsidRPr="00FC40BE">
        <w:rPr>
          <w:lang w:val="es-ES"/>
        </w:rPr>
        <w:t xml:space="preserve">   del mes de </w:t>
      </w:r>
      <w:r w:rsidR="00A320D0">
        <w:rPr>
          <w:lang w:val="es-ES"/>
        </w:rPr>
        <w:t>noviembre de</w:t>
      </w:r>
      <w:r w:rsidR="00A348C7">
        <w:rPr>
          <w:lang w:val="es-ES"/>
        </w:rPr>
        <w:t xml:space="preserve"> 2021</w:t>
      </w:r>
      <w:r w:rsidR="008E5F29">
        <w:rPr>
          <w:lang w:val="es-ES"/>
        </w:rPr>
        <w:t>, comparece</w:t>
      </w:r>
      <w:r w:rsidRPr="00FC40BE">
        <w:rPr>
          <w:lang w:val="es-ES"/>
        </w:rPr>
        <w:t xml:space="preserve"> (nombre y apellidos del </w:t>
      </w:r>
      <w:r w:rsidR="008E5F29">
        <w:rPr>
          <w:lang w:val="es-ES"/>
        </w:rPr>
        <w:t xml:space="preserve">representante legal del </w:t>
      </w:r>
      <w:r w:rsidR="00137289">
        <w:rPr>
          <w:lang w:val="es-ES"/>
        </w:rPr>
        <w:t>PROPONENTE</w:t>
      </w:r>
      <w:r w:rsidR="008E5F29">
        <w:rPr>
          <w:lang w:val="es-ES"/>
        </w:rPr>
        <w:t xml:space="preserve">), en nombre y </w:t>
      </w:r>
      <w:r w:rsidRPr="00FC40BE">
        <w:rPr>
          <w:lang w:val="es-ES"/>
        </w:rPr>
        <w:t>representación de</w:t>
      </w:r>
      <w:r w:rsidR="008E5F29">
        <w:rPr>
          <w:lang w:val="es-ES"/>
        </w:rPr>
        <w:t xml:space="preserve"> la sociedad _______________</w:t>
      </w:r>
      <w:r w:rsidRPr="00FC40BE">
        <w:rPr>
          <w:lang w:val="es-ES"/>
        </w:rPr>
        <w:t>, con domicilio en</w:t>
      </w:r>
      <w:r w:rsidR="008E5F29">
        <w:rPr>
          <w:lang w:val="es-ES"/>
        </w:rPr>
        <w:t xml:space="preserve"> ____________, identificada con Nit. _____________, </w:t>
      </w:r>
      <w:r w:rsidRPr="00FC40BE">
        <w:rPr>
          <w:lang w:val="es-ES"/>
        </w:rPr>
        <w:t>quien declara que reconoce que cuenta con la capacidad para obl</w:t>
      </w:r>
      <w:r w:rsidR="00D86206">
        <w:rPr>
          <w:lang w:val="es-ES"/>
        </w:rPr>
        <w:t xml:space="preserve">igarse y, al efecto, suscribe la </w:t>
      </w:r>
      <w:r w:rsidRPr="00FC40BE">
        <w:rPr>
          <w:lang w:val="es-ES"/>
        </w:rPr>
        <w:t xml:space="preserve">presente </w:t>
      </w:r>
      <w:r w:rsidR="00D86206">
        <w:rPr>
          <w:lang w:val="es-ES"/>
        </w:rPr>
        <w:t xml:space="preserve">Declaración </w:t>
      </w:r>
      <w:r w:rsidRPr="00FC40BE">
        <w:rPr>
          <w:lang w:val="es-ES"/>
        </w:rPr>
        <w:t>de Confidencialidad y de No Divulgación de Información</w:t>
      </w:r>
      <w:r w:rsidR="00EA6319">
        <w:rPr>
          <w:lang w:val="es-ES"/>
        </w:rPr>
        <w:t xml:space="preserve">, teniendo en cuenta que: </w:t>
      </w:r>
    </w:p>
    <w:p w14:paraId="16E4B4BB" w14:textId="15750364" w:rsidR="00EA6319" w:rsidRPr="00EA6319" w:rsidRDefault="00FC40BE" w:rsidP="00EA6319">
      <w:pPr>
        <w:jc w:val="both"/>
        <w:rPr>
          <w:lang w:val="es-ES"/>
        </w:rPr>
      </w:pPr>
      <w:r w:rsidRPr="00FC40BE">
        <w:rPr>
          <w:lang w:val="es-ES"/>
        </w:rPr>
        <w:t xml:space="preserve"> </w:t>
      </w:r>
      <w:r w:rsidR="00EA6319">
        <w:rPr>
          <w:lang w:val="es-ES"/>
        </w:rPr>
        <w:t xml:space="preserve">1. </w:t>
      </w:r>
      <w:r w:rsidR="00F01823">
        <w:rPr>
          <w:lang w:val="es-ES"/>
        </w:rPr>
        <w:t>La</w:t>
      </w:r>
      <w:r w:rsidR="00EA6319">
        <w:rPr>
          <w:lang w:val="es-ES"/>
        </w:rPr>
        <w:t xml:space="preserve"> CAJA DE COMPENSACIÓN FAMILIAR </w:t>
      </w:r>
      <w:r w:rsidR="00EA6319" w:rsidRPr="00EA6319">
        <w:rPr>
          <w:lang w:val="es-ES"/>
        </w:rPr>
        <w:t xml:space="preserve">COMFENALCO SANTANDER, requiere contratar la </w:t>
      </w:r>
      <w:r w:rsidR="00536657">
        <w:rPr>
          <w:lang w:val="es-ES"/>
        </w:rPr>
        <w:t xml:space="preserve">construcción del proyecto </w:t>
      </w:r>
      <w:r w:rsidR="0017208A" w:rsidRPr="0017208A">
        <w:rPr>
          <w:lang w:val="es-ES"/>
        </w:rPr>
        <w:t>AMPLICACION CABAÑAS MESON DEL CUCHICUTE 2025, SAN GIL COMFENALCO SANTANDER</w:t>
      </w:r>
      <w:r w:rsidR="0017208A" w:rsidRPr="0017208A">
        <w:rPr>
          <w:lang w:val="es-ES"/>
        </w:rPr>
        <w:t xml:space="preserve"> </w:t>
      </w:r>
      <w:r w:rsidR="00EA6319" w:rsidRPr="00EA6319">
        <w:rPr>
          <w:lang w:val="es-ES"/>
        </w:rPr>
        <w:t xml:space="preserve">para lo cual </w:t>
      </w:r>
      <w:r w:rsidR="00EA6319">
        <w:rPr>
          <w:lang w:val="es-ES"/>
        </w:rPr>
        <w:t xml:space="preserve">realizó invitación privada a las empresas afiliadas a la Caja interesadas en ello, siendo </w:t>
      </w:r>
      <w:r w:rsidR="00EA6319" w:rsidRPr="00EA6319">
        <w:rPr>
          <w:lang w:val="es-ES"/>
        </w:rPr>
        <w:t xml:space="preserve">necesario suministrar a </w:t>
      </w:r>
      <w:proofErr w:type="gramStart"/>
      <w:r w:rsidR="00EA6319" w:rsidRPr="00EA6319">
        <w:rPr>
          <w:lang w:val="es-ES"/>
        </w:rPr>
        <w:t xml:space="preserve">los </w:t>
      </w:r>
      <w:r w:rsidR="00EA6319">
        <w:rPr>
          <w:lang w:val="es-ES"/>
        </w:rPr>
        <w:t xml:space="preserve">posibles </w:t>
      </w:r>
      <w:r w:rsidR="00EA6319" w:rsidRPr="00EA6319">
        <w:rPr>
          <w:lang w:val="es-ES"/>
        </w:rPr>
        <w:t>proponentes personas jurídicas</w:t>
      </w:r>
      <w:proofErr w:type="gramEnd"/>
      <w:r w:rsidR="00EA6319" w:rsidRPr="00EA6319">
        <w:rPr>
          <w:lang w:val="es-ES"/>
        </w:rPr>
        <w:t xml:space="preserve"> información confidencial </w:t>
      </w:r>
      <w:r w:rsidR="00EA6319">
        <w:rPr>
          <w:lang w:val="es-ES"/>
        </w:rPr>
        <w:t>técnica y operativa.</w:t>
      </w:r>
      <w:r w:rsidR="00EA6319" w:rsidRPr="00EA6319">
        <w:rPr>
          <w:lang w:val="es-ES"/>
        </w:rPr>
        <w:t xml:space="preserve">   </w:t>
      </w:r>
    </w:p>
    <w:p w14:paraId="5EF62FFD" w14:textId="77777777" w:rsidR="00EA6319" w:rsidRPr="00EA6319" w:rsidRDefault="00EA6319" w:rsidP="00EA6319">
      <w:pPr>
        <w:jc w:val="both"/>
        <w:rPr>
          <w:lang w:val="es-ES"/>
        </w:rPr>
      </w:pPr>
      <w:r>
        <w:rPr>
          <w:lang w:val="es-ES"/>
        </w:rPr>
        <w:t xml:space="preserve">2. </w:t>
      </w:r>
      <w:r w:rsidR="00137289">
        <w:rPr>
          <w:lang w:val="es-ES"/>
        </w:rPr>
        <w:t>E</w:t>
      </w:r>
      <w:r w:rsidRPr="00EA6319">
        <w:rPr>
          <w:lang w:val="es-ES"/>
        </w:rPr>
        <w:t xml:space="preserve">s intención de COMFENALCO SANTANDER que </w:t>
      </w:r>
      <w:r w:rsidR="00EA164E">
        <w:rPr>
          <w:lang w:val="es-ES"/>
        </w:rPr>
        <w:t>esta</w:t>
      </w:r>
      <w:r w:rsidRPr="00EA6319">
        <w:rPr>
          <w:lang w:val="es-ES"/>
        </w:rPr>
        <w:t xml:space="preserve"> información se suministre únicamente a </w:t>
      </w:r>
      <w:r w:rsidR="00EA164E">
        <w:rPr>
          <w:lang w:val="es-ES"/>
        </w:rPr>
        <w:t>los posibles</w:t>
      </w:r>
      <w:r w:rsidRPr="00EA6319">
        <w:rPr>
          <w:lang w:val="es-ES"/>
        </w:rPr>
        <w:t xml:space="preserve"> proponentes, para los fines exclusivos del proceso de selección y adjudicación del contrato, y, por tanto, que </w:t>
      </w:r>
      <w:r w:rsidR="00EA164E">
        <w:rPr>
          <w:lang w:val="es-ES"/>
        </w:rPr>
        <w:t>esa</w:t>
      </w:r>
      <w:r w:rsidRPr="00EA6319">
        <w:rPr>
          <w:lang w:val="es-ES"/>
        </w:rPr>
        <w:t xml:space="preserve"> información no se divulgue a terceros.</w:t>
      </w:r>
    </w:p>
    <w:p w14:paraId="259BF6BF" w14:textId="77777777" w:rsidR="00EA6319" w:rsidRPr="00EA6319" w:rsidRDefault="00EA6319" w:rsidP="00EA6319">
      <w:pPr>
        <w:jc w:val="both"/>
        <w:rPr>
          <w:lang w:val="es-ES"/>
        </w:rPr>
      </w:pPr>
      <w:r>
        <w:rPr>
          <w:lang w:val="es-ES"/>
        </w:rPr>
        <w:t xml:space="preserve">3. </w:t>
      </w:r>
      <w:r w:rsidRPr="00EA6319">
        <w:rPr>
          <w:lang w:val="es-ES"/>
        </w:rPr>
        <w:t>COMFENALCO SANTANDER quiere establecer una protección adecuada de la información que posee y entregará a los proponentes, tanto en una fase pre-contractual, como contractual y post-contractual.</w:t>
      </w:r>
    </w:p>
    <w:p w14:paraId="6B55BE33" w14:textId="77777777" w:rsidR="00EA6319" w:rsidRDefault="00EA6319" w:rsidP="00EA6319">
      <w:pPr>
        <w:jc w:val="both"/>
        <w:rPr>
          <w:lang w:val="es-ES"/>
        </w:rPr>
      </w:pPr>
      <w:r>
        <w:rPr>
          <w:lang w:val="es-ES"/>
        </w:rPr>
        <w:t xml:space="preserve">6. </w:t>
      </w:r>
      <w:r w:rsidRPr="00EA6319">
        <w:rPr>
          <w:lang w:val="es-ES"/>
        </w:rPr>
        <w:t xml:space="preserve">Que conviene adoptar unas reglas para garantizar que dicha información no sea revelada indebidamente, ni utilizada de cualquier forma, sin previa autorización por escrito </w:t>
      </w:r>
      <w:r w:rsidR="00FF76F9">
        <w:rPr>
          <w:lang w:val="es-ES"/>
        </w:rPr>
        <w:t>de la PARTE REVELADORA</w:t>
      </w:r>
      <w:r w:rsidRPr="00EA6319">
        <w:rPr>
          <w:lang w:val="es-ES"/>
        </w:rPr>
        <w:t>.</w:t>
      </w:r>
    </w:p>
    <w:p w14:paraId="536E88F0" w14:textId="77777777" w:rsidR="00FC40BE" w:rsidRPr="00FC40BE" w:rsidRDefault="006E6428" w:rsidP="00A320D0">
      <w:pPr>
        <w:jc w:val="both"/>
        <w:rPr>
          <w:lang w:val="es-ES"/>
        </w:rPr>
      </w:pPr>
      <w:r>
        <w:rPr>
          <w:lang w:val="es-ES"/>
        </w:rPr>
        <w:t xml:space="preserve">Se obliga </w:t>
      </w:r>
      <w:r w:rsidR="00FC40BE" w:rsidRPr="00FC40BE">
        <w:rPr>
          <w:lang w:val="es-ES"/>
        </w:rPr>
        <w:t xml:space="preserve">con base a las siguientes ESTIPULACIONES: </w:t>
      </w:r>
    </w:p>
    <w:p w14:paraId="528833EE" w14:textId="36534431" w:rsidR="00FC40BE" w:rsidRPr="00FC40BE" w:rsidRDefault="008E5F29" w:rsidP="008E5F29">
      <w:pPr>
        <w:jc w:val="both"/>
        <w:rPr>
          <w:lang w:val="es-ES"/>
        </w:rPr>
      </w:pPr>
      <w:r w:rsidRPr="00FC40BE">
        <w:rPr>
          <w:lang w:val="es-ES"/>
        </w:rPr>
        <w:t>PRIMERA. -</w:t>
      </w:r>
      <w:r w:rsidR="00FC40BE" w:rsidRPr="00FC40BE">
        <w:rPr>
          <w:lang w:val="es-ES"/>
        </w:rPr>
        <w:t xml:space="preserve"> OBJETO. El objeto de</w:t>
      </w:r>
      <w:r w:rsidR="002113FC">
        <w:rPr>
          <w:lang w:val="es-ES"/>
        </w:rPr>
        <w:t xml:space="preserve"> </w:t>
      </w:r>
      <w:r w:rsidR="00FC40BE" w:rsidRPr="00FC40BE">
        <w:rPr>
          <w:lang w:val="es-ES"/>
        </w:rPr>
        <w:t>l</w:t>
      </w:r>
      <w:r w:rsidR="002113FC">
        <w:rPr>
          <w:lang w:val="es-ES"/>
        </w:rPr>
        <w:t>a</w:t>
      </w:r>
      <w:r w:rsidR="00FC40BE" w:rsidRPr="00FC40BE">
        <w:rPr>
          <w:lang w:val="es-ES"/>
        </w:rPr>
        <w:t xml:space="preserve"> presente </w:t>
      </w:r>
      <w:r w:rsidR="002113FC">
        <w:rPr>
          <w:lang w:val="es-ES"/>
        </w:rPr>
        <w:t>declaración</w:t>
      </w:r>
      <w:r w:rsidR="00FC40BE" w:rsidRPr="00FC40BE">
        <w:rPr>
          <w:lang w:val="es-ES"/>
        </w:rPr>
        <w:t xml:space="preserve">, es el de establecer los términos, condiciones y alcances del deber de confidencialidad que regirá respecto del manejo, uso y la protección de la información ya sea de forma oral, gráfica o escrita y, en estos dos últimos casos, ya esté contenida en el pliego de condiciones o formatos técnicos que </w:t>
      </w:r>
      <w:r w:rsidR="00137289">
        <w:rPr>
          <w:lang w:val="es-ES"/>
        </w:rPr>
        <w:t>la PARTE REVELADORA</w:t>
      </w:r>
      <w:r w:rsidR="006414E6">
        <w:rPr>
          <w:lang w:val="es-ES"/>
        </w:rPr>
        <w:t xml:space="preserve"> </w:t>
      </w:r>
      <w:r w:rsidR="00FC40BE" w:rsidRPr="00FC40BE">
        <w:rPr>
          <w:lang w:val="es-ES"/>
        </w:rPr>
        <w:t xml:space="preserve">suministrará para los fines referidos en el proceso de </w:t>
      </w:r>
      <w:r w:rsidR="00536657" w:rsidRPr="00A320D0">
        <w:rPr>
          <w:lang w:val="es-ES"/>
        </w:rPr>
        <w:t>INVITACIÓN PRIVADA</w:t>
      </w:r>
      <w:r w:rsidR="00536657">
        <w:rPr>
          <w:lang w:val="es-ES"/>
        </w:rPr>
        <w:t xml:space="preserve"> </w:t>
      </w:r>
      <w:r w:rsidR="00536657" w:rsidRPr="00A320D0">
        <w:rPr>
          <w:lang w:val="es-ES"/>
        </w:rPr>
        <w:t xml:space="preserve"> </w:t>
      </w:r>
      <w:r w:rsidR="004E6498">
        <w:rPr>
          <w:lang w:val="es-ES"/>
        </w:rPr>
        <w:t>“</w:t>
      </w:r>
      <w:r w:rsidR="004E6498" w:rsidRPr="00A320D0">
        <w:rPr>
          <w:lang w:val="es-ES"/>
        </w:rPr>
        <w:t xml:space="preserve">SELECCION DE PROPUESTAS PARA LA EJECUCION </w:t>
      </w:r>
      <w:r w:rsidR="004E6498">
        <w:rPr>
          <w:lang w:val="es-ES"/>
        </w:rPr>
        <w:t xml:space="preserve">DE LA CONSTRUCCIÓN DE </w:t>
      </w:r>
      <w:r w:rsidR="0017208A" w:rsidRPr="0017208A">
        <w:rPr>
          <w:lang w:val="es-ES"/>
        </w:rPr>
        <w:t>PROYECTO DE AMPLICACION CABAÑAS MESON DEL CUCHICUTE 2025, SAN GIL COMFENALCO SANTANDER</w:t>
      </w:r>
      <w:r w:rsidR="004E6498">
        <w:rPr>
          <w:lang w:val="es-ES"/>
        </w:rPr>
        <w:t>”</w:t>
      </w:r>
      <w:r w:rsidR="004E6498" w:rsidRPr="00A320D0">
        <w:rPr>
          <w:lang w:val="es-ES"/>
        </w:rPr>
        <w:t>, EN LA MODALIDAD DE PRECIOS UNITARIOS FIJOS SIN FORMULA DE REAJUSTE Y PLAZO FIJO”</w:t>
      </w:r>
    </w:p>
    <w:p w14:paraId="4E3D1C02" w14:textId="77777777" w:rsidR="00FC40BE" w:rsidRPr="00FC40BE" w:rsidRDefault="008E5F29" w:rsidP="008E5F29">
      <w:pPr>
        <w:jc w:val="both"/>
        <w:rPr>
          <w:lang w:val="es-ES"/>
        </w:rPr>
      </w:pPr>
      <w:r w:rsidRPr="00FC40BE">
        <w:rPr>
          <w:lang w:val="es-ES"/>
        </w:rPr>
        <w:lastRenderedPageBreak/>
        <w:t>SEGUNDA. -</w:t>
      </w:r>
      <w:r w:rsidR="00FC40BE" w:rsidRPr="00FC40BE">
        <w:rPr>
          <w:lang w:val="es-ES"/>
        </w:rPr>
        <w:t xml:space="preserve"> DEFINICIÓN DE INFORMACIÓN CONFIDENCIAL. Para efectos </w:t>
      </w:r>
      <w:r w:rsidR="002113FC">
        <w:rPr>
          <w:lang w:val="es-ES"/>
        </w:rPr>
        <w:t xml:space="preserve">de la </w:t>
      </w:r>
      <w:r w:rsidR="00FC40BE" w:rsidRPr="00FC40BE">
        <w:rPr>
          <w:lang w:val="es-ES"/>
        </w:rPr>
        <w:t xml:space="preserve">presente </w:t>
      </w:r>
      <w:r w:rsidR="002113FC">
        <w:rPr>
          <w:lang w:val="es-ES"/>
        </w:rPr>
        <w:t>declaración</w:t>
      </w:r>
      <w:r w:rsidR="00FC40BE" w:rsidRPr="00FC40BE">
        <w:rPr>
          <w:lang w:val="es-ES"/>
        </w:rPr>
        <w:t xml:space="preserve"> se entiende por información confidencial, cualquier documento y/o información a los cuales tenga acceso el “PROPONENTE”</w:t>
      </w:r>
      <w:r>
        <w:rPr>
          <w:lang w:val="es-ES"/>
        </w:rPr>
        <w:t>,</w:t>
      </w:r>
      <w:r w:rsidR="00FC40BE" w:rsidRPr="00FC40BE">
        <w:rPr>
          <w:lang w:val="es-ES"/>
        </w:rPr>
        <w:t xml:space="preserve"> relativos al proceso de </w:t>
      </w:r>
      <w:r>
        <w:rPr>
          <w:lang w:val="es-ES"/>
        </w:rPr>
        <w:t xml:space="preserve">invitación antes mencionada </w:t>
      </w:r>
      <w:r w:rsidR="00FC40BE" w:rsidRPr="00FC40BE">
        <w:rPr>
          <w:lang w:val="es-ES"/>
        </w:rPr>
        <w:t xml:space="preserve">que no esté generalmente disponible para el público, sea que se suministre verbalmente, en papel, en medio magnético o a través de cualquier otro medio. </w:t>
      </w:r>
    </w:p>
    <w:p w14:paraId="19685DCF" w14:textId="77777777" w:rsidR="00137289" w:rsidRPr="00137289" w:rsidRDefault="008E5F29" w:rsidP="00137289">
      <w:pPr>
        <w:pStyle w:val="Textoindependiente"/>
        <w:spacing w:line="276" w:lineRule="auto"/>
        <w:jc w:val="both"/>
        <w:rPr>
          <w:rFonts w:eastAsia="Times New Roman" w:cstheme="minorHAnsi"/>
          <w:lang w:val="es-CO" w:eastAsia="es-ES"/>
        </w:rPr>
      </w:pPr>
      <w:r w:rsidRPr="00137289">
        <w:rPr>
          <w:rFonts w:cstheme="minorHAnsi"/>
          <w:lang w:val="es-ES"/>
        </w:rPr>
        <w:t>TERCERA. -</w:t>
      </w:r>
      <w:r w:rsidR="00FC40BE" w:rsidRPr="00137289">
        <w:rPr>
          <w:rFonts w:cstheme="minorHAnsi"/>
          <w:lang w:val="es-ES"/>
        </w:rPr>
        <w:t xml:space="preserve"> . </w:t>
      </w:r>
      <w:r w:rsidR="00137289" w:rsidRPr="006E6428">
        <w:rPr>
          <w:rFonts w:eastAsia="Times New Roman" w:cstheme="minorHAnsi"/>
          <w:lang w:val="es-CO" w:eastAsia="es-ES"/>
        </w:rPr>
        <w:t>OBLIGACIONES DEL PROPONENTE:</w:t>
      </w:r>
      <w:r w:rsidR="00137289" w:rsidRPr="00137289">
        <w:rPr>
          <w:rFonts w:eastAsia="Times New Roman" w:cstheme="minorHAnsi"/>
          <w:lang w:val="es-CO" w:eastAsia="es-ES"/>
        </w:rPr>
        <w:t xml:space="preserve"> </w:t>
      </w:r>
      <w:r w:rsidR="00137289">
        <w:rPr>
          <w:rFonts w:eastAsia="Times New Roman" w:cstheme="minorHAnsi"/>
          <w:lang w:val="es-CO" w:eastAsia="es-ES"/>
        </w:rPr>
        <w:t>EL PROPONENTE</w:t>
      </w:r>
      <w:r w:rsidR="00137289" w:rsidRPr="00137289">
        <w:rPr>
          <w:rFonts w:eastAsia="Times New Roman" w:cstheme="minorHAnsi"/>
          <w:lang w:val="es-CO" w:eastAsia="es-ES"/>
        </w:rPr>
        <w:t xml:space="preserve"> se obliga a: </w:t>
      </w:r>
      <w:r w:rsidR="00137289" w:rsidRPr="00137289">
        <w:rPr>
          <w:rFonts w:eastAsia="Times New Roman" w:cstheme="minorHAnsi"/>
          <w:bCs/>
          <w:lang w:val="es-CO" w:eastAsia="es-ES"/>
        </w:rPr>
        <w:t>1. Guardar reserva de toda la información que conozca y a los que tenga acceso en virtud de</w:t>
      </w:r>
      <w:r w:rsidR="002113FC">
        <w:rPr>
          <w:rFonts w:eastAsia="Times New Roman" w:cstheme="minorHAnsi"/>
          <w:bCs/>
          <w:lang w:val="es-CO" w:eastAsia="es-ES"/>
        </w:rPr>
        <w:t xml:space="preserve"> </w:t>
      </w:r>
      <w:r w:rsidR="00137289" w:rsidRPr="00137289">
        <w:rPr>
          <w:rFonts w:eastAsia="Times New Roman" w:cstheme="minorHAnsi"/>
          <w:bCs/>
          <w:lang w:val="es-CO" w:eastAsia="es-ES"/>
        </w:rPr>
        <w:t>l</w:t>
      </w:r>
      <w:r w:rsidR="002113FC">
        <w:rPr>
          <w:rFonts w:eastAsia="Times New Roman" w:cstheme="minorHAnsi"/>
          <w:bCs/>
          <w:lang w:val="es-CO" w:eastAsia="es-ES"/>
        </w:rPr>
        <w:t>a</w:t>
      </w:r>
      <w:r w:rsidR="00137289" w:rsidRPr="00137289">
        <w:rPr>
          <w:rFonts w:eastAsia="Times New Roman" w:cstheme="minorHAnsi"/>
          <w:bCs/>
          <w:lang w:val="es-CO" w:eastAsia="es-ES"/>
        </w:rPr>
        <w:t xml:space="preserve"> presente </w:t>
      </w:r>
      <w:r w:rsidR="002113FC">
        <w:rPr>
          <w:rFonts w:eastAsia="Times New Roman" w:cstheme="minorHAnsi"/>
          <w:bCs/>
          <w:lang w:val="es-CO" w:eastAsia="es-ES"/>
        </w:rPr>
        <w:t>declaración</w:t>
      </w:r>
      <w:r w:rsidR="00137289" w:rsidRPr="00137289">
        <w:rPr>
          <w:rFonts w:eastAsia="Times New Roman" w:cstheme="minorHAnsi"/>
          <w:bCs/>
          <w:lang w:val="es-CO" w:eastAsia="es-ES"/>
        </w:rPr>
        <w:t>. Igualmente custodiará e impedirá el acceso a la información a cualquier usuario no autorizado o persona ajena a su organización. 2. Tratar los datos conforme a instrucciones recibidas por la PARTE REVELADORA, sin lugar a destinarlos aplicarlos o utilizarlos con fin distinto al del objeto de</w:t>
      </w:r>
      <w:r w:rsidR="002113FC">
        <w:rPr>
          <w:rFonts w:eastAsia="Times New Roman" w:cstheme="minorHAnsi"/>
          <w:bCs/>
          <w:lang w:val="es-CO" w:eastAsia="es-ES"/>
        </w:rPr>
        <w:t xml:space="preserve"> </w:t>
      </w:r>
      <w:r w:rsidR="00137289" w:rsidRPr="00137289">
        <w:rPr>
          <w:rFonts w:eastAsia="Times New Roman" w:cstheme="minorHAnsi"/>
          <w:bCs/>
          <w:lang w:val="es-CO" w:eastAsia="es-ES"/>
        </w:rPr>
        <w:t>l</w:t>
      </w:r>
      <w:r w:rsidR="002113FC">
        <w:rPr>
          <w:rFonts w:eastAsia="Times New Roman" w:cstheme="minorHAnsi"/>
          <w:bCs/>
          <w:lang w:val="es-CO" w:eastAsia="es-ES"/>
        </w:rPr>
        <w:t>a</w:t>
      </w:r>
      <w:r w:rsidR="00137289" w:rsidRPr="00137289">
        <w:rPr>
          <w:rFonts w:eastAsia="Times New Roman" w:cstheme="minorHAnsi"/>
          <w:bCs/>
          <w:lang w:val="es-CO" w:eastAsia="es-ES"/>
        </w:rPr>
        <w:t xml:space="preserve"> presente </w:t>
      </w:r>
      <w:r w:rsidR="002113FC">
        <w:rPr>
          <w:rFonts w:eastAsia="Times New Roman" w:cstheme="minorHAnsi"/>
          <w:bCs/>
          <w:lang w:val="es-CO" w:eastAsia="es-ES"/>
        </w:rPr>
        <w:t>declaración</w:t>
      </w:r>
      <w:r w:rsidR="00137289" w:rsidRPr="00137289">
        <w:rPr>
          <w:rFonts w:eastAsia="Times New Roman" w:cstheme="minorHAnsi"/>
          <w:bCs/>
          <w:lang w:val="es-CO" w:eastAsia="es-ES"/>
        </w:rPr>
        <w:t>. Así mismo, se compromete a no revelar, transferir, ceder o comunicar en cualquier forma o por cualquier medio la información, salvo previa autorización de la PARTE REVELADORA. 3. Informarse de lo concerniente a las obligaciones derivadas de la normatividad de protección de datos personales y garantizar el mantenimiento de las medidas de seguridad, de índole, legal, técnico y operativo, necesarias para salvaguardar los datos suministrados por la PARTE REVELADORA. 4. Devolver a la PARTE REVELADORA, la información y documentos suministrados, objeto de</w:t>
      </w:r>
      <w:r w:rsidR="002113FC">
        <w:rPr>
          <w:rFonts w:eastAsia="Times New Roman" w:cstheme="minorHAnsi"/>
          <w:bCs/>
          <w:lang w:val="es-CO" w:eastAsia="es-ES"/>
        </w:rPr>
        <w:t xml:space="preserve"> </w:t>
      </w:r>
      <w:r w:rsidR="00137289" w:rsidRPr="00137289">
        <w:rPr>
          <w:rFonts w:eastAsia="Times New Roman" w:cstheme="minorHAnsi"/>
          <w:bCs/>
          <w:lang w:val="es-CO" w:eastAsia="es-ES"/>
        </w:rPr>
        <w:t>l</w:t>
      </w:r>
      <w:r w:rsidR="002113FC">
        <w:rPr>
          <w:rFonts w:eastAsia="Times New Roman" w:cstheme="minorHAnsi"/>
          <w:bCs/>
          <w:lang w:val="es-CO" w:eastAsia="es-ES"/>
        </w:rPr>
        <w:t>a</w:t>
      </w:r>
      <w:r w:rsidR="00137289" w:rsidRPr="00137289">
        <w:rPr>
          <w:rFonts w:eastAsia="Times New Roman" w:cstheme="minorHAnsi"/>
          <w:bCs/>
          <w:lang w:val="es-CO" w:eastAsia="es-ES"/>
        </w:rPr>
        <w:t xml:space="preserve"> presente </w:t>
      </w:r>
      <w:r w:rsidR="002113FC">
        <w:rPr>
          <w:rFonts w:eastAsia="Times New Roman" w:cstheme="minorHAnsi"/>
          <w:bCs/>
          <w:lang w:val="es-CO" w:eastAsia="es-ES"/>
        </w:rPr>
        <w:t>declaración</w:t>
      </w:r>
      <w:r w:rsidR="00137289" w:rsidRPr="00137289">
        <w:rPr>
          <w:rFonts w:eastAsia="Times New Roman" w:cstheme="minorHAnsi"/>
          <w:bCs/>
          <w:lang w:val="es-CO" w:eastAsia="es-ES"/>
        </w:rPr>
        <w:t>. 5. Comunicar a la PARTE REVELADORA de manera inmediata, cualquier incidencia que se produzca en ejecución de</w:t>
      </w:r>
      <w:r w:rsidR="002113FC">
        <w:rPr>
          <w:rFonts w:eastAsia="Times New Roman" w:cstheme="minorHAnsi"/>
          <w:bCs/>
          <w:lang w:val="es-CO" w:eastAsia="es-ES"/>
        </w:rPr>
        <w:t xml:space="preserve"> </w:t>
      </w:r>
      <w:r w:rsidR="00137289" w:rsidRPr="00137289">
        <w:rPr>
          <w:rFonts w:eastAsia="Times New Roman" w:cstheme="minorHAnsi"/>
          <w:bCs/>
          <w:lang w:val="es-CO" w:eastAsia="es-ES"/>
        </w:rPr>
        <w:t>l</w:t>
      </w:r>
      <w:r w:rsidR="002113FC">
        <w:rPr>
          <w:rFonts w:eastAsia="Times New Roman" w:cstheme="minorHAnsi"/>
          <w:bCs/>
          <w:lang w:val="es-CO" w:eastAsia="es-ES"/>
        </w:rPr>
        <w:t>a</w:t>
      </w:r>
      <w:r w:rsidR="00137289" w:rsidRPr="00137289">
        <w:rPr>
          <w:rFonts w:eastAsia="Times New Roman" w:cstheme="minorHAnsi"/>
          <w:bCs/>
          <w:lang w:val="es-CO" w:eastAsia="es-ES"/>
        </w:rPr>
        <w:t xml:space="preserve"> presente </w:t>
      </w:r>
      <w:r w:rsidR="002113FC">
        <w:rPr>
          <w:rFonts w:eastAsia="Times New Roman" w:cstheme="minorHAnsi"/>
          <w:bCs/>
          <w:lang w:val="es-CO" w:eastAsia="es-ES"/>
        </w:rPr>
        <w:t>declaración</w:t>
      </w:r>
      <w:r w:rsidR="00137289" w:rsidRPr="00137289">
        <w:rPr>
          <w:rFonts w:eastAsia="Times New Roman" w:cstheme="minorHAnsi"/>
          <w:bCs/>
          <w:lang w:val="es-CO" w:eastAsia="es-ES"/>
        </w:rPr>
        <w:t>, que pueda afectar el tratamiento de la información, y adoptar las medidas correctivas necesarias. 6. Poner en conocimiento de su personal las obligaciones indicadas en la presente cláusula, y adoptar las medidas que garanticen su cumplimiento. 7. A</w:t>
      </w:r>
      <w:r w:rsidR="00137289" w:rsidRPr="00137289">
        <w:rPr>
          <w:rFonts w:eastAsia="Times New Roman" w:cstheme="minorHAnsi"/>
          <w:lang w:val="es-CO" w:eastAsia="es-ES"/>
        </w:rPr>
        <w:t xml:space="preserve">doptar todas las medidas de índole técnica y organizativas necesarias para garantizar la seguridad de la información, y las tendentes a evitar su alteración, pérdida, tratamiento o acceso no autorizado. </w:t>
      </w:r>
    </w:p>
    <w:p w14:paraId="53E382F3" w14:textId="77777777" w:rsidR="00137289" w:rsidRPr="00FC40BE" w:rsidRDefault="00FC40BE" w:rsidP="00204822">
      <w:pPr>
        <w:jc w:val="both"/>
        <w:rPr>
          <w:lang w:val="es-ES"/>
        </w:rPr>
      </w:pPr>
      <w:r w:rsidRPr="00FC40BE">
        <w:rPr>
          <w:lang w:val="es-ES"/>
        </w:rPr>
        <w:t xml:space="preserve">CUARTA.- RESPONSABILIDAD: </w:t>
      </w:r>
      <w:r w:rsidR="00137289" w:rsidRPr="00137289">
        <w:rPr>
          <w:lang w:val="es-ES"/>
        </w:rPr>
        <w:t xml:space="preserve">En caso de que la información resulte revelada, divulgada o utilizada por </w:t>
      </w:r>
      <w:r w:rsidR="00137289">
        <w:rPr>
          <w:lang w:val="es-ES"/>
        </w:rPr>
        <w:t>EL PROPONENTE</w:t>
      </w:r>
      <w:r w:rsidR="00137289" w:rsidRPr="00137289">
        <w:rPr>
          <w:lang w:val="es-ES"/>
        </w:rPr>
        <w:t xml:space="preserve"> de cualquier forma distinta al objeto de est</w:t>
      </w:r>
      <w:r w:rsidR="002113FC">
        <w:rPr>
          <w:lang w:val="es-ES"/>
        </w:rPr>
        <w:t>a</w:t>
      </w:r>
      <w:r w:rsidR="00137289" w:rsidRPr="00137289">
        <w:rPr>
          <w:lang w:val="es-ES"/>
        </w:rPr>
        <w:t xml:space="preserve"> </w:t>
      </w:r>
      <w:r w:rsidR="002113FC">
        <w:rPr>
          <w:lang w:val="es-ES"/>
        </w:rPr>
        <w:t>declaración</w:t>
      </w:r>
      <w:r w:rsidR="00137289" w:rsidRPr="00137289">
        <w:rPr>
          <w:lang w:val="es-ES"/>
        </w:rPr>
        <w:t>, ya sea de forma dolosa o por mera negligencia, la hará responsable ante LA PARTE REVELADORA y/o ante los terceros de buena fe, sobre los cuales se demuestre que se han visto afectados por la inobservancia de</w:t>
      </w:r>
      <w:r w:rsidR="002113FC">
        <w:rPr>
          <w:lang w:val="es-ES"/>
        </w:rPr>
        <w:t xml:space="preserve"> </w:t>
      </w:r>
      <w:r w:rsidR="00137289" w:rsidRPr="00137289">
        <w:rPr>
          <w:lang w:val="es-ES"/>
        </w:rPr>
        <w:t>l</w:t>
      </w:r>
      <w:r w:rsidR="002113FC">
        <w:rPr>
          <w:lang w:val="es-ES"/>
        </w:rPr>
        <w:t>a</w:t>
      </w:r>
      <w:r w:rsidR="00137289" w:rsidRPr="00137289">
        <w:rPr>
          <w:lang w:val="es-ES"/>
        </w:rPr>
        <w:t xml:space="preserve"> presente </w:t>
      </w:r>
      <w:r w:rsidR="002113FC">
        <w:rPr>
          <w:lang w:val="es-ES"/>
        </w:rPr>
        <w:t>declaración</w:t>
      </w:r>
      <w:r w:rsidR="00137289" w:rsidRPr="00137289">
        <w:rPr>
          <w:lang w:val="es-ES"/>
        </w:rPr>
        <w:t>, por los perjuicios morales y económicos que estos puedan sufrir como resultado del incumplimiento de las obligaciones aquí contenidas, sin perjuicio de las acciones civiles o penales a que haya lugar.</w:t>
      </w:r>
    </w:p>
    <w:p w14:paraId="5A237952" w14:textId="77777777" w:rsidR="00FC40BE" w:rsidRPr="00FC40BE" w:rsidRDefault="00204822" w:rsidP="00204822">
      <w:pPr>
        <w:jc w:val="both"/>
        <w:rPr>
          <w:lang w:val="es-ES"/>
        </w:rPr>
      </w:pPr>
      <w:r w:rsidRPr="00FC40BE">
        <w:rPr>
          <w:lang w:val="es-ES"/>
        </w:rPr>
        <w:t>QUINTA. -</w:t>
      </w:r>
      <w:r w:rsidR="00FC40BE" w:rsidRPr="00FC40BE">
        <w:rPr>
          <w:lang w:val="es-ES"/>
        </w:rPr>
        <w:t xml:space="preserve"> INFORMACIÓN QUE NO SE CONSIDERA CONFIDENCIAL: No se considera confidencial la siguiente información: 1.- Información que se encuentre en posesión </w:t>
      </w:r>
      <w:r w:rsidR="00774EC1">
        <w:rPr>
          <w:lang w:val="es-ES"/>
        </w:rPr>
        <w:t>del</w:t>
      </w:r>
      <w:r w:rsidR="006414E6">
        <w:rPr>
          <w:lang w:val="es-ES"/>
        </w:rPr>
        <w:t xml:space="preserve"> “PROPONENTE”</w:t>
      </w:r>
      <w:r w:rsidR="00FC40BE" w:rsidRPr="00FC40BE">
        <w:rPr>
          <w:lang w:val="es-ES"/>
        </w:rPr>
        <w:t xml:space="preserve"> antes de su entrega por </w:t>
      </w:r>
      <w:r w:rsidR="00137289">
        <w:rPr>
          <w:lang w:val="es-ES"/>
        </w:rPr>
        <w:t>la PARTE REVELADORA</w:t>
      </w:r>
      <w:r w:rsidR="00FC40BE" w:rsidRPr="00FC40BE">
        <w:rPr>
          <w:lang w:val="es-ES"/>
        </w:rPr>
        <w:t>. 2.- Información que sea o se convierta de conocimiento público en forma diferente al incumplimiento de est</w:t>
      </w:r>
      <w:r w:rsidR="002113FC">
        <w:rPr>
          <w:lang w:val="es-ES"/>
        </w:rPr>
        <w:t>a</w:t>
      </w:r>
      <w:r w:rsidR="00FC40BE" w:rsidRPr="00FC40BE">
        <w:rPr>
          <w:lang w:val="es-ES"/>
        </w:rPr>
        <w:t xml:space="preserve"> </w:t>
      </w:r>
      <w:r w:rsidR="002113FC">
        <w:rPr>
          <w:lang w:val="es-ES"/>
        </w:rPr>
        <w:t>declaración</w:t>
      </w:r>
      <w:r w:rsidR="00FC40BE" w:rsidRPr="00FC40BE">
        <w:rPr>
          <w:lang w:val="es-ES"/>
        </w:rPr>
        <w:t xml:space="preserve">. 3.- Información confidencial revelada por requerimiento judicial, administrativo o gubernamental. 4.- Información que sea divulgada con base en autorización escrita de </w:t>
      </w:r>
      <w:r w:rsidR="00137289">
        <w:rPr>
          <w:lang w:val="es-ES"/>
        </w:rPr>
        <w:t>la PARTE REVELADORA</w:t>
      </w:r>
      <w:r w:rsidR="00FC40BE" w:rsidRPr="00FC40BE">
        <w:rPr>
          <w:lang w:val="es-ES"/>
        </w:rPr>
        <w:t xml:space="preserve">. </w:t>
      </w:r>
    </w:p>
    <w:p w14:paraId="1DF21ED9" w14:textId="77777777" w:rsidR="00FC40BE" w:rsidRPr="00FC40BE" w:rsidRDefault="00204822" w:rsidP="00204822">
      <w:pPr>
        <w:jc w:val="both"/>
        <w:rPr>
          <w:lang w:val="es-ES"/>
        </w:rPr>
      </w:pPr>
      <w:r w:rsidRPr="00FC40BE">
        <w:rPr>
          <w:lang w:val="es-ES"/>
        </w:rPr>
        <w:t>SEXTA. -</w:t>
      </w:r>
      <w:r w:rsidR="00FC40BE" w:rsidRPr="00FC40BE">
        <w:rPr>
          <w:lang w:val="es-ES"/>
        </w:rPr>
        <w:t xml:space="preserve"> PROPIEDAD DE LA INFORMACIÓN: El “PROPONENTE” reconoce y/o presume la titularidad sobre la información suministrada por </w:t>
      </w:r>
      <w:r w:rsidR="006E6428">
        <w:rPr>
          <w:lang w:val="es-ES"/>
        </w:rPr>
        <w:t>la PARTE REVELADORA</w:t>
      </w:r>
      <w:r w:rsidR="00FC40BE" w:rsidRPr="00FC40BE">
        <w:rPr>
          <w:lang w:val="es-ES"/>
        </w:rPr>
        <w:t>; y, por lo tanto, únicamente la utilizará para los fines y de la manera establecida en est</w:t>
      </w:r>
      <w:r w:rsidR="002113FC">
        <w:rPr>
          <w:lang w:val="es-ES"/>
        </w:rPr>
        <w:t>a</w:t>
      </w:r>
      <w:r w:rsidR="00FC40BE" w:rsidRPr="00FC40BE">
        <w:rPr>
          <w:lang w:val="es-ES"/>
        </w:rPr>
        <w:t xml:space="preserve"> </w:t>
      </w:r>
      <w:r w:rsidR="002113FC">
        <w:rPr>
          <w:lang w:val="es-ES"/>
        </w:rPr>
        <w:t>declaración</w:t>
      </w:r>
      <w:r w:rsidR="00FC40BE" w:rsidRPr="00FC40BE">
        <w:rPr>
          <w:lang w:val="es-ES"/>
        </w:rPr>
        <w:t xml:space="preserve">. El acceso a la información de la </w:t>
      </w:r>
      <w:r w:rsidR="006414E6">
        <w:rPr>
          <w:lang w:val="es-ES"/>
        </w:rPr>
        <w:t>parte REVELADORA</w:t>
      </w:r>
      <w:r w:rsidR="00FC40BE" w:rsidRPr="00FC40BE">
        <w:rPr>
          <w:lang w:val="es-ES"/>
        </w:rPr>
        <w:t xml:space="preserve">, no implica la transferencia de derecho alguno sobre tal información, tales como </w:t>
      </w:r>
      <w:r w:rsidR="00FC40BE" w:rsidRPr="00FC40BE">
        <w:rPr>
          <w:lang w:val="es-ES"/>
        </w:rPr>
        <w:lastRenderedPageBreak/>
        <w:t xml:space="preserve">derechos derivados de la transferencia de tecnología, know-how, derechos de autor, patente u otros derechos intangibles. </w:t>
      </w:r>
    </w:p>
    <w:p w14:paraId="6C963F6C" w14:textId="77777777" w:rsidR="00FC40BE" w:rsidRPr="00FC40BE" w:rsidRDefault="00204822" w:rsidP="00204822">
      <w:pPr>
        <w:jc w:val="both"/>
        <w:rPr>
          <w:lang w:val="es-ES"/>
        </w:rPr>
      </w:pPr>
      <w:r w:rsidRPr="00FC40BE">
        <w:rPr>
          <w:lang w:val="es-ES"/>
        </w:rPr>
        <w:t>SÉPTIMA. -</w:t>
      </w:r>
      <w:r w:rsidR="00FC40BE" w:rsidRPr="00FC40BE">
        <w:rPr>
          <w:lang w:val="es-ES"/>
        </w:rPr>
        <w:t xml:space="preserve"> VIGENCIA: Las obligaciones de confidencialidad contenidas en ést</w:t>
      </w:r>
      <w:r w:rsidR="002113FC">
        <w:rPr>
          <w:lang w:val="es-ES"/>
        </w:rPr>
        <w:t>a</w:t>
      </w:r>
      <w:r w:rsidR="00FC40BE" w:rsidRPr="00FC40BE">
        <w:rPr>
          <w:lang w:val="es-ES"/>
        </w:rPr>
        <w:t xml:space="preserve"> </w:t>
      </w:r>
      <w:r w:rsidR="002113FC">
        <w:rPr>
          <w:lang w:val="es-ES"/>
        </w:rPr>
        <w:t>declaración</w:t>
      </w:r>
      <w:r w:rsidR="00FC40BE" w:rsidRPr="00FC40BE">
        <w:rPr>
          <w:lang w:val="es-ES"/>
        </w:rPr>
        <w:t xml:space="preserve">, se mantendrán vigentes aún después de finalizado el proceso de </w:t>
      </w:r>
      <w:r w:rsidR="00774EC1">
        <w:rPr>
          <w:lang w:val="es-ES"/>
        </w:rPr>
        <w:t>invitación</w:t>
      </w:r>
      <w:r w:rsidR="00FC40BE" w:rsidRPr="00FC40BE">
        <w:rPr>
          <w:lang w:val="es-ES"/>
        </w:rPr>
        <w:t xml:space="preserve"> de </w:t>
      </w:r>
      <w:r w:rsidR="00774EC1">
        <w:rPr>
          <w:lang w:val="es-ES"/>
        </w:rPr>
        <w:t>l</w:t>
      </w:r>
      <w:r w:rsidR="00FC40BE" w:rsidRPr="00FC40BE">
        <w:rPr>
          <w:lang w:val="es-ES"/>
        </w:rPr>
        <w:t xml:space="preserve">a CAJA DE COMPENSACIÓN FAMILIAR COMFENALCO SANTANDER, hasta por un término de </w:t>
      </w:r>
      <w:r w:rsidR="00774EC1">
        <w:rPr>
          <w:lang w:val="es-ES"/>
        </w:rPr>
        <w:t>diez</w:t>
      </w:r>
      <w:r w:rsidR="00FC40BE" w:rsidRPr="00FC40BE">
        <w:rPr>
          <w:lang w:val="es-ES"/>
        </w:rPr>
        <w:t xml:space="preserve"> (</w:t>
      </w:r>
      <w:r w:rsidR="00774EC1">
        <w:rPr>
          <w:lang w:val="es-ES"/>
        </w:rPr>
        <w:t>10</w:t>
      </w:r>
      <w:r w:rsidR="00FC40BE" w:rsidRPr="00FC40BE">
        <w:rPr>
          <w:lang w:val="es-ES"/>
        </w:rPr>
        <w:t xml:space="preserve">) años, contados a partir de su fecha de firma. </w:t>
      </w:r>
    </w:p>
    <w:p w14:paraId="5B0C1535" w14:textId="77777777" w:rsidR="00FC40BE" w:rsidRPr="00FC40BE" w:rsidRDefault="00FC40BE" w:rsidP="00204822">
      <w:pPr>
        <w:jc w:val="both"/>
        <w:rPr>
          <w:lang w:val="es-ES"/>
        </w:rPr>
      </w:pPr>
      <w:r w:rsidRPr="00FC40BE">
        <w:rPr>
          <w:lang w:val="es-ES"/>
        </w:rPr>
        <w:t>OCTAVA.- DEVOLUCIÓN Y DESTRUCCIÓN DE LA INFORMACIÓN CO</w:t>
      </w:r>
      <w:r w:rsidR="00204822">
        <w:rPr>
          <w:lang w:val="es-ES"/>
        </w:rPr>
        <w:t xml:space="preserve">NFIDENCIAL: Una vez termine el </w:t>
      </w:r>
      <w:r w:rsidRPr="00FC40BE">
        <w:rPr>
          <w:lang w:val="es-ES"/>
        </w:rPr>
        <w:t xml:space="preserve">proceso de </w:t>
      </w:r>
      <w:r w:rsidR="00774EC1">
        <w:rPr>
          <w:lang w:val="es-ES"/>
        </w:rPr>
        <w:t>invitación</w:t>
      </w:r>
      <w:r w:rsidRPr="00FC40BE">
        <w:rPr>
          <w:lang w:val="es-ES"/>
        </w:rPr>
        <w:t xml:space="preserve"> de La CAJA DE COMPENSACIÓN FAMILIAR COMFENALCO SANTANDER, o que por cualquier causa se termine la relación entre las partes, </w:t>
      </w:r>
      <w:r w:rsidR="006414E6">
        <w:rPr>
          <w:lang w:val="es-ES"/>
        </w:rPr>
        <w:t>EL PROPONENTE</w:t>
      </w:r>
      <w:r w:rsidRPr="00FC40BE">
        <w:rPr>
          <w:lang w:val="es-ES"/>
        </w:rPr>
        <w:t xml:space="preserve"> se compromete con la parte reveladora a devolver toda la información confidencial que haya recibido</w:t>
      </w:r>
      <w:r w:rsidR="00774EC1">
        <w:rPr>
          <w:lang w:val="es-ES"/>
        </w:rPr>
        <w:t>,</w:t>
      </w:r>
      <w:r w:rsidRPr="00FC40BE">
        <w:rPr>
          <w:lang w:val="es-ES"/>
        </w:rPr>
        <w:t xml:space="preserve"> en un plazo no mayor a </w:t>
      </w:r>
      <w:r w:rsidR="006E6428">
        <w:rPr>
          <w:lang w:val="es-ES"/>
        </w:rPr>
        <w:t>30</w:t>
      </w:r>
      <w:r w:rsidRPr="00FC40BE">
        <w:rPr>
          <w:lang w:val="es-ES"/>
        </w:rPr>
        <w:t xml:space="preserve"> días calendario, y en caso de imposibilidad de su devolución se compromete a destruirla en ese mismo tiempo, debiendo realizar un acta donde bajo la gravedad de juramento y protesta de decir la verdad, se deje constancia de la información confidencial destruida. Parágrafo: La obligación de entregar y/o destruir los documentos y soportes que comprenden la información confidencial, incluye los originales y las copias de todos y cada uno de ellos, así como los soportes en que pueda estar impresa o grabada la información confidencial y que se encuentre en su poder o en el de sus empleados, funcionarios, asesores o consultores. </w:t>
      </w:r>
    </w:p>
    <w:p w14:paraId="79967F92" w14:textId="77777777" w:rsidR="006E6428" w:rsidRDefault="00FC40BE" w:rsidP="00204822">
      <w:pPr>
        <w:jc w:val="both"/>
        <w:rPr>
          <w:lang w:val="es-ES"/>
        </w:rPr>
      </w:pPr>
      <w:r w:rsidRPr="00FC40BE">
        <w:rPr>
          <w:lang w:val="es-ES"/>
        </w:rPr>
        <w:t xml:space="preserve">NOVENA- SOLUCIÓN DE CONTROVERSIAS: </w:t>
      </w:r>
      <w:r w:rsidR="006E6428" w:rsidRPr="006E6428">
        <w:rPr>
          <w:lang w:val="es-ES"/>
        </w:rPr>
        <w:t>Las partes se comprometen a esforzarse en resolver mediante los mecanismos alternativos de solución de conflictos cualquier diferencia que surja con motivo de la ejecución de</w:t>
      </w:r>
      <w:r w:rsidR="002113FC">
        <w:rPr>
          <w:lang w:val="es-ES"/>
        </w:rPr>
        <w:t xml:space="preserve"> </w:t>
      </w:r>
      <w:r w:rsidR="006E6428" w:rsidRPr="006E6428">
        <w:rPr>
          <w:lang w:val="es-ES"/>
        </w:rPr>
        <w:t>l</w:t>
      </w:r>
      <w:r w:rsidR="002113FC">
        <w:rPr>
          <w:lang w:val="es-ES"/>
        </w:rPr>
        <w:t>a</w:t>
      </w:r>
      <w:r w:rsidR="006E6428" w:rsidRPr="006E6428">
        <w:rPr>
          <w:lang w:val="es-ES"/>
        </w:rPr>
        <w:t xml:space="preserve"> presente </w:t>
      </w:r>
      <w:r w:rsidR="002113FC">
        <w:rPr>
          <w:lang w:val="es-ES"/>
        </w:rPr>
        <w:t>declaración</w:t>
      </w:r>
      <w:r w:rsidR="006E6428" w:rsidRPr="006E6428">
        <w:rPr>
          <w:lang w:val="es-ES"/>
        </w:rPr>
        <w:t>. En caso de no llegar a una solución directa para la controversia planteada, someterán la cuestión controvertida a las leyes colombianas y a la jurisdicción competente en el momento de presentarse la diferencia.</w:t>
      </w:r>
    </w:p>
    <w:p w14:paraId="1DA904C5" w14:textId="77777777" w:rsidR="00FC40BE" w:rsidRPr="00FC40BE" w:rsidRDefault="00204822" w:rsidP="00204822">
      <w:pPr>
        <w:jc w:val="both"/>
        <w:rPr>
          <w:lang w:val="es-ES"/>
        </w:rPr>
      </w:pPr>
      <w:r w:rsidRPr="00FC40BE">
        <w:rPr>
          <w:lang w:val="es-ES"/>
        </w:rPr>
        <w:t>DÉCIMA. -</w:t>
      </w:r>
      <w:r w:rsidR="002113FC">
        <w:rPr>
          <w:lang w:val="es-ES"/>
        </w:rPr>
        <w:t xml:space="preserve"> LEY APLICABLE: La</w:t>
      </w:r>
      <w:r w:rsidR="00FC40BE" w:rsidRPr="00FC40BE">
        <w:rPr>
          <w:lang w:val="es-ES"/>
        </w:rPr>
        <w:t xml:space="preserve"> presente </w:t>
      </w:r>
      <w:r w:rsidR="002113FC">
        <w:rPr>
          <w:lang w:val="es-ES"/>
        </w:rPr>
        <w:t xml:space="preserve">declaración </w:t>
      </w:r>
      <w:r w:rsidR="00FC40BE" w:rsidRPr="00FC40BE">
        <w:rPr>
          <w:lang w:val="es-ES"/>
        </w:rPr>
        <w:t xml:space="preserve">se regirá e interpretará de conformidad con las leyes de la República de Colombia. </w:t>
      </w:r>
    </w:p>
    <w:p w14:paraId="7828AF70" w14:textId="77777777" w:rsidR="00FC40BE" w:rsidRPr="00FC40BE" w:rsidRDefault="00FC40BE" w:rsidP="00204822">
      <w:pPr>
        <w:jc w:val="both"/>
        <w:rPr>
          <w:lang w:val="es-ES"/>
        </w:rPr>
      </w:pPr>
      <w:r w:rsidRPr="00FC40BE">
        <w:rPr>
          <w:lang w:val="es-ES"/>
        </w:rPr>
        <w:t xml:space="preserve">En constancia se firma el presente documento por quienes en él intervinieron, en la ciudad de </w:t>
      </w:r>
      <w:r w:rsidR="00204822">
        <w:rPr>
          <w:lang w:val="es-ES"/>
        </w:rPr>
        <w:t>__________</w:t>
      </w:r>
      <w:r w:rsidRPr="00FC40BE">
        <w:rPr>
          <w:lang w:val="es-ES"/>
        </w:rPr>
        <w:t xml:space="preserve"> a los (</w:t>
      </w:r>
      <w:r w:rsidR="006E6428">
        <w:rPr>
          <w:lang w:val="es-ES"/>
        </w:rPr>
        <w:t>__</w:t>
      </w:r>
      <w:r w:rsidRPr="00FC40BE">
        <w:rPr>
          <w:lang w:val="es-ES"/>
        </w:rPr>
        <w:t>) días del mes de</w:t>
      </w:r>
      <w:r w:rsidR="00204822">
        <w:rPr>
          <w:lang w:val="es-ES"/>
        </w:rPr>
        <w:t xml:space="preserve"> noviembre</w:t>
      </w:r>
      <w:r w:rsidRPr="00FC40BE">
        <w:rPr>
          <w:lang w:val="es-ES"/>
        </w:rPr>
        <w:t xml:space="preserve"> de 202</w:t>
      </w:r>
      <w:r w:rsidR="00A348C7">
        <w:rPr>
          <w:lang w:val="es-ES"/>
        </w:rPr>
        <w:t>1</w:t>
      </w:r>
      <w:r w:rsidRPr="00FC40BE">
        <w:rPr>
          <w:lang w:val="es-ES"/>
        </w:rPr>
        <w:t xml:space="preserve">, en dos ejemplares del mismo tenor y validez. </w:t>
      </w:r>
    </w:p>
    <w:p w14:paraId="4BDF4C87" w14:textId="77777777" w:rsidR="00FC40BE" w:rsidRDefault="00FC40BE" w:rsidP="00204822">
      <w:pPr>
        <w:jc w:val="both"/>
        <w:rPr>
          <w:lang w:val="es-ES"/>
        </w:rPr>
      </w:pPr>
    </w:p>
    <w:p w14:paraId="5087C629" w14:textId="77777777" w:rsidR="006E6428" w:rsidRDefault="006E6428" w:rsidP="00204822">
      <w:pPr>
        <w:jc w:val="both"/>
        <w:rPr>
          <w:lang w:val="es-ES"/>
        </w:rPr>
      </w:pPr>
    </w:p>
    <w:p w14:paraId="03C9FB0D" w14:textId="77777777" w:rsidR="006E6428" w:rsidRPr="00FC40BE" w:rsidRDefault="006E6428" w:rsidP="00204822">
      <w:pPr>
        <w:jc w:val="both"/>
        <w:rPr>
          <w:lang w:val="es-ES"/>
        </w:rPr>
      </w:pPr>
    </w:p>
    <w:p w14:paraId="76B0C144" w14:textId="77777777" w:rsidR="00204822" w:rsidRDefault="00204822" w:rsidP="00204822">
      <w:pPr>
        <w:jc w:val="both"/>
        <w:rPr>
          <w:lang w:val="es-ES"/>
        </w:rPr>
      </w:pPr>
      <w:r>
        <w:rPr>
          <w:lang w:val="es-ES"/>
        </w:rPr>
        <w:t>__________________________</w:t>
      </w:r>
      <w:r w:rsidR="00FC40BE" w:rsidRPr="00FC40BE">
        <w:rPr>
          <w:lang w:val="es-ES"/>
        </w:rPr>
        <w:t xml:space="preserve"> </w:t>
      </w:r>
    </w:p>
    <w:p w14:paraId="75F33999" w14:textId="77777777" w:rsidR="00FC40BE" w:rsidRPr="00204822" w:rsidRDefault="006E6428" w:rsidP="00204822">
      <w:pPr>
        <w:jc w:val="both"/>
        <w:rPr>
          <w:lang w:val="es-ES"/>
        </w:rPr>
      </w:pPr>
      <w:r>
        <w:rPr>
          <w:lang w:val="es-ES"/>
        </w:rPr>
        <w:t>Firma Representante Legal</w:t>
      </w:r>
    </w:p>
    <w:p w14:paraId="0EF59201" w14:textId="77777777" w:rsidR="006E6428" w:rsidRDefault="00FC40BE" w:rsidP="00FC40BE">
      <w:pPr>
        <w:rPr>
          <w:lang w:val="es-ES"/>
        </w:rPr>
      </w:pPr>
      <w:r w:rsidRPr="00FC40BE">
        <w:rPr>
          <w:lang w:val="es-ES"/>
        </w:rPr>
        <w:t>N</w:t>
      </w:r>
      <w:r w:rsidR="006E6428">
        <w:rPr>
          <w:lang w:val="es-ES"/>
        </w:rPr>
        <w:t>ombre</w:t>
      </w:r>
      <w:r w:rsidRPr="00FC40BE">
        <w:rPr>
          <w:lang w:val="es-ES"/>
        </w:rPr>
        <w:t xml:space="preserve"> </w:t>
      </w:r>
    </w:p>
    <w:p w14:paraId="7DEEE7BB" w14:textId="77777777" w:rsidR="00D23150" w:rsidRDefault="006E6428" w:rsidP="00FC40BE">
      <w:pPr>
        <w:rPr>
          <w:lang w:val="es-ES"/>
        </w:rPr>
      </w:pPr>
      <w:r w:rsidRPr="00FC40BE">
        <w:rPr>
          <w:lang w:val="es-ES"/>
        </w:rPr>
        <w:t>D</w:t>
      </w:r>
      <w:r>
        <w:rPr>
          <w:lang w:val="es-ES"/>
        </w:rPr>
        <w:t xml:space="preserve">ocumento de identificación </w:t>
      </w:r>
    </w:p>
    <w:p w14:paraId="513CFA0D" w14:textId="77777777" w:rsidR="00F01823" w:rsidRDefault="00F01823" w:rsidP="00FC40BE">
      <w:pPr>
        <w:rPr>
          <w:sz w:val="24"/>
          <w:u w:val="single"/>
          <w:lang w:val="es-ES"/>
        </w:rPr>
      </w:pPr>
    </w:p>
    <w:p w14:paraId="2B51AE26" w14:textId="77777777" w:rsidR="00F01823" w:rsidRPr="002113FC" w:rsidRDefault="00F01823" w:rsidP="00FC40BE">
      <w:pPr>
        <w:rPr>
          <w:b/>
          <w:sz w:val="24"/>
          <w:u w:val="single"/>
          <w:lang w:val="es-ES"/>
        </w:rPr>
      </w:pPr>
      <w:r w:rsidRPr="002113FC">
        <w:rPr>
          <w:b/>
          <w:sz w:val="24"/>
          <w:u w:val="single"/>
          <w:lang w:val="es-ES"/>
        </w:rPr>
        <w:t>(ESTE DOCUMENTO DEBE SER PRESENTADO PERSONALMENTE ANTE NOTARIO PUBLICO)</w:t>
      </w:r>
    </w:p>
    <w:sectPr w:rsidR="00F01823" w:rsidRPr="002113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BE"/>
    <w:rsid w:val="00137289"/>
    <w:rsid w:val="0017208A"/>
    <w:rsid w:val="00204822"/>
    <w:rsid w:val="002113FC"/>
    <w:rsid w:val="00413B37"/>
    <w:rsid w:val="004E6498"/>
    <w:rsid w:val="0051763E"/>
    <w:rsid w:val="00536657"/>
    <w:rsid w:val="00610C7E"/>
    <w:rsid w:val="006414E6"/>
    <w:rsid w:val="0067049F"/>
    <w:rsid w:val="006E6428"/>
    <w:rsid w:val="00774EC1"/>
    <w:rsid w:val="008E5F29"/>
    <w:rsid w:val="009A7F85"/>
    <w:rsid w:val="00A320D0"/>
    <w:rsid w:val="00A348C7"/>
    <w:rsid w:val="00D15D00"/>
    <w:rsid w:val="00D23150"/>
    <w:rsid w:val="00D86206"/>
    <w:rsid w:val="00EA164E"/>
    <w:rsid w:val="00EA6319"/>
    <w:rsid w:val="00F01823"/>
    <w:rsid w:val="00FC40BE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FEAB"/>
  <w15:chartTrackingRefBased/>
  <w15:docId w15:val="{DBF2530E-D48F-40AB-A635-95DA00EE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372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37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1395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Orostegui</dc:creator>
  <cp:keywords/>
  <dc:description/>
  <cp:lastModifiedBy>COORD PINFRA</cp:lastModifiedBy>
  <cp:revision>4</cp:revision>
  <dcterms:created xsi:type="dcterms:W3CDTF">2021-10-29T14:55:00Z</dcterms:created>
  <dcterms:modified xsi:type="dcterms:W3CDTF">2025-09-26T16:28:00Z</dcterms:modified>
</cp:coreProperties>
</file>